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5291" w:rsidRDefault="00A65291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0B7E">
        <w:rPr>
          <w:rFonts w:ascii="Times New Roman" w:hAnsi="Times New Roman" w:cs="Times New Roman"/>
          <w:b/>
          <w:sz w:val="24"/>
          <w:szCs w:val="24"/>
        </w:rPr>
        <w:t>61</w:t>
      </w:r>
      <w:r w:rsidR="00D81A67">
        <w:rPr>
          <w:rFonts w:ascii="Times New Roman" w:hAnsi="Times New Roman" w:cs="Times New Roman"/>
          <w:b/>
          <w:sz w:val="24"/>
          <w:szCs w:val="24"/>
        </w:rPr>
        <w:t>5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E0B7E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C50096" w:rsidRDefault="00C50096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50096" w:rsidRDefault="00C50096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0096" w:rsidRDefault="00C50096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50096" w:rsidRDefault="00C50096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50096" w:rsidRDefault="00C50096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50096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1A25" w:rsidRPr="008B7E41" w:rsidRDefault="00556BFA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3E0B7E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C50096" w:rsidRDefault="00C50096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50096" w:rsidRDefault="00C50096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E0B7E">
        <w:rPr>
          <w:rFonts w:ascii="Times New Roman" w:hAnsi="Times New Roman" w:cs="Times New Roman"/>
          <w:sz w:val="24"/>
          <w:szCs w:val="24"/>
        </w:rPr>
        <w:t>28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E826C4" w:rsidRPr="00B560F6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D67213" w:rsidRPr="00B560F6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="00D81A67" w:rsidRPr="00B560F6">
        <w:rPr>
          <w:rFonts w:ascii="Times New Roman" w:hAnsi="Times New Roman" w:cs="Times New Roman"/>
          <w:b/>
          <w:sz w:val="24"/>
          <w:szCs w:val="24"/>
          <w:lang w:val="ru-RU"/>
        </w:rPr>
        <w:t>61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67213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B560F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86940">
        <w:rPr>
          <w:rFonts w:ascii="Times New Roman" w:hAnsi="Times New Roman" w:cs="Times New Roman"/>
          <w:sz w:val="24"/>
          <w:szCs w:val="24"/>
        </w:rPr>
        <w:t>г-н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786940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D81A67" w:rsidRPr="007F0B2A">
        <w:rPr>
          <w:rStyle w:val="outputtext"/>
          <w:rFonts w:ascii="Times New Roman" w:hAnsi="Times New Roman"/>
          <w:sz w:val="24"/>
          <w:szCs w:val="24"/>
        </w:rPr>
        <w:t>„</w:t>
      </w:r>
      <w:r w:rsidR="00D81A67" w:rsidRPr="007F0B2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Консорциум </w:t>
      </w:r>
      <w:proofErr w:type="spellStart"/>
      <w:r w:rsidR="00D81A67" w:rsidRPr="007F0B2A">
        <w:rPr>
          <w:rFonts w:ascii="Times New Roman" w:hAnsi="Times New Roman"/>
          <w:color w:val="000000"/>
          <w:sz w:val="24"/>
          <w:szCs w:val="24"/>
          <w:lang w:eastAsia="bg-BG"/>
        </w:rPr>
        <w:t>Страбаг</w:t>
      </w:r>
      <w:proofErr w:type="spellEnd"/>
      <w:r w:rsidR="00D81A67" w:rsidRPr="007F0B2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Рейл</w:t>
      </w:r>
      <w:r w:rsidR="00D81A67" w:rsidRPr="007F0B2A">
        <w:rPr>
          <w:rStyle w:val="outputtext"/>
          <w:rFonts w:ascii="Times New Roman" w:hAnsi="Times New Roman"/>
          <w:sz w:val="24"/>
          <w:szCs w:val="24"/>
        </w:rPr>
        <w:t xml:space="preserve">“ ДЗЗД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2812C8">
        <w:rPr>
          <w:rFonts w:ascii="Times New Roman" w:hAnsi="Times New Roman" w:cs="Times New Roman"/>
          <w:sz w:val="24"/>
          <w:szCs w:val="24"/>
        </w:rPr>
        <w:t xml:space="preserve"> от юр К. Д</w:t>
      </w:r>
      <w:r>
        <w:rPr>
          <w:rFonts w:ascii="Times New Roman" w:hAnsi="Times New Roman" w:cs="Times New Roman"/>
          <w:sz w:val="24"/>
          <w:szCs w:val="24"/>
        </w:rPr>
        <w:t>.</w:t>
      </w:r>
      <w:r w:rsidR="002812C8">
        <w:rPr>
          <w:rFonts w:ascii="Times New Roman" w:hAnsi="Times New Roman" w:cs="Times New Roman"/>
          <w:sz w:val="24"/>
          <w:szCs w:val="24"/>
        </w:rPr>
        <w:t xml:space="preserve"> и юр. Р. Я.</w:t>
      </w:r>
    </w:p>
    <w:p w:rsidR="0093177C" w:rsidRDefault="00D67213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D81A67" w:rsidRPr="007F0B2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Генерален директор на ДП „Национална компания железопътна </w:t>
      </w:r>
      <w:proofErr w:type="spellStart"/>
      <w:r w:rsidR="00D81A67" w:rsidRPr="007F0B2A">
        <w:rPr>
          <w:rFonts w:ascii="Times New Roman" w:hAnsi="Times New Roman"/>
          <w:color w:val="000000"/>
          <w:sz w:val="24"/>
          <w:szCs w:val="24"/>
          <w:lang w:eastAsia="bg-BG"/>
        </w:rPr>
        <w:t>инфра</w:t>
      </w:r>
      <w:proofErr w:type="spellEnd"/>
      <w:r w:rsidR="00B560F6" w:rsidRPr="00B560F6">
        <w:rPr>
          <w:rFonts w:ascii="Times New Roman" w:hAnsi="Times New Roman"/>
          <w:color w:val="000000"/>
          <w:sz w:val="24"/>
          <w:szCs w:val="24"/>
          <w:lang w:val="ru-RU" w:eastAsia="bg-BG"/>
        </w:rPr>
        <w:t>-</w:t>
      </w:r>
      <w:r w:rsidR="00D81A67" w:rsidRPr="007F0B2A">
        <w:rPr>
          <w:rFonts w:ascii="Times New Roman" w:hAnsi="Times New Roman"/>
          <w:color w:val="000000"/>
          <w:sz w:val="24"/>
          <w:szCs w:val="24"/>
          <w:lang w:eastAsia="bg-BG"/>
        </w:rPr>
        <w:t>структура“</w:t>
      </w:r>
      <w:r w:rsidR="00D81A6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2812C8">
        <w:rPr>
          <w:rFonts w:ascii="Times New Roman" w:hAnsi="Times New Roman" w:cs="Times New Roman"/>
          <w:color w:val="000000" w:themeColor="text1"/>
          <w:sz w:val="24"/>
          <w:szCs w:val="24"/>
        </w:rPr>
        <w:t>. Ж. Х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A3357" w:rsidRDefault="00FA3357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B560F6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2812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0096" w:rsidRDefault="00C5009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812C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Д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B560F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B560F6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812C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Ж. Х.:</w:t>
      </w:r>
    </w:p>
    <w:p w:rsidR="0093177C" w:rsidRDefault="0093177C" w:rsidP="00B560F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B560F6" w:rsidRDefault="00B560F6" w:rsidP="00B560F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2812C8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Д.:</w:t>
      </w:r>
    </w:p>
    <w:p w:rsidR="00B560F6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560F6">
        <w:rPr>
          <w:rFonts w:ascii="Times New Roman" w:hAnsi="Times New Roman" w:cs="Times New Roman"/>
          <w:sz w:val="24"/>
          <w:szCs w:val="24"/>
        </w:rPr>
        <w:t>Моля</w:t>
      </w:r>
      <w:r w:rsidR="00B560F6" w:rsidRPr="00B560F6">
        <w:rPr>
          <w:rFonts w:ascii="Times New Roman" w:hAnsi="Times New Roman" w:cs="Times New Roman"/>
          <w:sz w:val="24"/>
          <w:szCs w:val="24"/>
        </w:rPr>
        <w:t xml:space="preserve"> да бъде отменено изцяло решението</w:t>
      </w:r>
      <w:r w:rsidR="00B560F6">
        <w:rPr>
          <w:rFonts w:ascii="Times New Roman" w:hAnsi="Times New Roman" w:cs="Times New Roman"/>
          <w:sz w:val="24"/>
          <w:szCs w:val="24"/>
        </w:rPr>
        <w:t xml:space="preserve">, </w:t>
      </w:r>
      <w:r w:rsidR="00B560F6" w:rsidRPr="00B560F6">
        <w:rPr>
          <w:rFonts w:ascii="Times New Roman" w:hAnsi="Times New Roman" w:cs="Times New Roman"/>
          <w:sz w:val="24"/>
          <w:szCs w:val="24"/>
        </w:rPr>
        <w:t>като незаконосъобразно</w:t>
      </w:r>
      <w:r w:rsidR="00B560F6">
        <w:rPr>
          <w:rFonts w:ascii="Times New Roman" w:hAnsi="Times New Roman" w:cs="Times New Roman"/>
          <w:sz w:val="24"/>
          <w:szCs w:val="24"/>
        </w:rPr>
        <w:t>,</w:t>
      </w:r>
      <w:r w:rsidR="00B560F6" w:rsidRPr="00B560F6">
        <w:rPr>
          <w:rFonts w:ascii="Times New Roman" w:hAnsi="Times New Roman" w:cs="Times New Roman"/>
          <w:sz w:val="24"/>
          <w:szCs w:val="24"/>
        </w:rPr>
        <w:t xml:space="preserve"> поради изложените съображения и аргументи в представената от на</w:t>
      </w:r>
      <w:r w:rsidR="00B560F6">
        <w:rPr>
          <w:rFonts w:ascii="Times New Roman" w:hAnsi="Times New Roman" w:cs="Times New Roman"/>
          <w:sz w:val="24"/>
          <w:szCs w:val="24"/>
        </w:rPr>
        <w:t>с</w:t>
      </w:r>
      <w:r w:rsidR="00B560F6" w:rsidRPr="00B560F6">
        <w:rPr>
          <w:rFonts w:ascii="Times New Roman" w:hAnsi="Times New Roman" w:cs="Times New Roman"/>
          <w:sz w:val="24"/>
          <w:szCs w:val="24"/>
        </w:rPr>
        <w:t xml:space="preserve"> жалба</w:t>
      </w:r>
      <w:r w:rsidR="00B560F6">
        <w:rPr>
          <w:rFonts w:ascii="Times New Roman" w:hAnsi="Times New Roman" w:cs="Times New Roman"/>
          <w:sz w:val="24"/>
          <w:szCs w:val="24"/>
        </w:rPr>
        <w:t>,</w:t>
      </w:r>
      <w:r w:rsidR="00B560F6" w:rsidRPr="00B560F6">
        <w:rPr>
          <w:rFonts w:ascii="Times New Roman" w:hAnsi="Times New Roman" w:cs="Times New Roman"/>
          <w:sz w:val="24"/>
          <w:szCs w:val="24"/>
        </w:rPr>
        <w:t xml:space="preserve"> като може би съвсем накратко в обобщение искам да обърна внимание на следното</w:t>
      </w:r>
      <w:r w:rsidR="00B560F6">
        <w:rPr>
          <w:rFonts w:ascii="Times New Roman" w:hAnsi="Times New Roman" w:cs="Times New Roman"/>
          <w:sz w:val="24"/>
          <w:szCs w:val="24"/>
        </w:rPr>
        <w:t>:</w:t>
      </w:r>
      <w:r w:rsidR="00B560F6" w:rsidRPr="00B560F6">
        <w:rPr>
          <w:rFonts w:ascii="Times New Roman" w:hAnsi="Times New Roman" w:cs="Times New Roman"/>
          <w:sz w:val="24"/>
          <w:szCs w:val="24"/>
        </w:rPr>
        <w:t xml:space="preserve"> че в решението на възложителя са изложени твърдения за извършени нарушения</w:t>
      </w:r>
      <w:r w:rsidR="00B560F6">
        <w:rPr>
          <w:rFonts w:ascii="Times New Roman" w:hAnsi="Times New Roman" w:cs="Times New Roman"/>
          <w:sz w:val="24"/>
          <w:szCs w:val="24"/>
        </w:rPr>
        <w:t>,</w:t>
      </w:r>
      <w:r w:rsidR="00B560F6" w:rsidRPr="00B560F6">
        <w:rPr>
          <w:rFonts w:ascii="Times New Roman" w:hAnsi="Times New Roman" w:cs="Times New Roman"/>
          <w:sz w:val="24"/>
          <w:szCs w:val="24"/>
        </w:rPr>
        <w:t xml:space="preserve"> но всъщност няма</w:t>
      </w:r>
      <w:r w:rsidR="00B560F6">
        <w:rPr>
          <w:rFonts w:ascii="Times New Roman" w:hAnsi="Times New Roman" w:cs="Times New Roman"/>
          <w:sz w:val="24"/>
          <w:szCs w:val="24"/>
        </w:rPr>
        <w:t xml:space="preserve"> абсолют</w:t>
      </w:r>
      <w:r w:rsidR="00B560F6" w:rsidRPr="00B560F6">
        <w:rPr>
          <w:rFonts w:ascii="Times New Roman" w:hAnsi="Times New Roman" w:cs="Times New Roman"/>
          <w:sz w:val="24"/>
          <w:szCs w:val="24"/>
        </w:rPr>
        <w:t>но никакви мотиви в какво точно се изразяват самите нарушения и съответно не е дадена алтернатива какво би трябвало да се предвиди в самата преписка</w:t>
      </w:r>
      <w:r w:rsidR="00B560F6">
        <w:rPr>
          <w:rFonts w:ascii="Times New Roman" w:hAnsi="Times New Roman" w:cs="Times New Roman"/>
          <w:sz w:val="24"/>
          <w:szCs w:val="24"/>
        </w:rPr>
        <w:t xml:space="preserve">, </w:t>
      </w:r>
      <w:r w:rsidR="00B560F6" w:rsidRPr="00B560F6">
        <w:rPr>
          <w:rFonts w:ascii="Times New Roman" w:hAnsi="Times New Roman" w:cs="Times New Roman"/>
          <w:sz w:val="24"/>
          <w:szCs w:val="24"/>
        </w:rPr>
        <w:t>ако възложителя</w:t>
      </w:r>
      <w:r w:rsidR="00B560F6">
        <w:rPr>
          <w:rFonts w:ascii="Times New Roman" w:hAnsi="Times New Roman" w:cs="Times New Roman"/>
          <w:sz w:val="24"/>
          <w:szCs w:val="24"/>
        </w:rPr>
        <w:t xml:space="preserve">т </w:t>
      </w:r>
      <w:r w:rsidR="00B560F6" w:rsidRPr="00B560F6">
        <w:rPr>
          <w:rFonts w:ascii="Times New Roman" w:hAnsi="Times New Roman" w:cs="Times New Roman"/>
          <w:sz w:val="24"/>
          <w:szCs w:val="24"/>
        </w:rPr>
        <w:t>счита</w:t>
      </w:r>
      <w:r w:rsidR="00B560F6">
        <w:rPr>
          <w:rFonts w:ascii="Times New Roman" w:hAnsi="Times New Roman" w:cs="Times New Roman"/>
          <w:sz w:val="24"/>
          <w:szCs w:val="24"/>
        </w:rPr>
        <w:t>,</w:t>
      </w:r>
      <w:r w:rsidR="00B560F6" w:rsidRPr="00B560F6">
        <w:rPr>
          <w:rFonts w:ascii="Times New Roman" w:hAnsi="Times New Roman" w:cs="Times New Roman"/>
          <w:sz w:val="24"/>
          <w:szCs w:val="24"/>
        </w:rPr>
        <w:t xml:space="preserve"> че</w:t>
      </w:r>
      <w:r w:rsidR="0021692E">
        <w:rPr>
          <w:rFonts w:ascii="Times New Roman" w:hAnsi="Times New Roman" w:cs="Times New Roman"/>
          <w:sz w:val="24"/>
          <w:szCs w:val="24"/>
        </w:rPr>
        <w:t xml:space="preserve"> е</w:t>
      </w:r>
      <w:r w:rsidR="00B560F6" w:rsidRPr="00B560F6">
        <w:rPr>
          <w:rFonts w:ascii="Times New Roman" w:hAnsi="Times New Roman" w:cs="Times New Roman"/>
          <w:sz w:val="24"/>
          <w:szCs w:val="24"/>
        </w:rPr>
        <w:t xml:space="preserve"> извърш</w:t>
      </w:r>
      <w:r w:rsidR="00B560F6">
        <w:rPr>
          <w:rFonts w:ascii="Times New Roman" w:hAnsi="Times New Roman" w:cs="Times New Roman"/>
          <w:sz w:val="24"/>
          <w:szCs w:val="24"/>
        </w:rPr>
        <w:t>ено</w:t>
      </w:r>
      <w:r w:rsidR="00B560F6" w:rsidRPr="00B560F6">
        <w:rPr>
          <w:rFonts w:ascii="Times New Roman" w:hAnsi="Times New Roman" w:cs="Times New Roman"/>
          <w:sz w:val="24"/>
          <w:szCs w:val="24"/>
        </w:rPr>
        <w:t xml:space="preserve"> някакво нарушение</w:t>
      </w:r>
      <w:r w:rsidR="00B560F6">
        <w:rPr>
          <w:rFonts w:ascii="Times New Roman" w:hAnsi="Times New Roman" w:cs="Times New Roman"/>
          <w:sz w:val="24"/>
          <w:szCs w:val="24"/>
        </w:rPr>
        <w:t>. П</w:t>
      </w:r>
      <w:r w:rsidR="00B560F6" w:rsidRPr="00B560F6">
        <w:rPr>
          <w:rFonts w:ascii="Times New Roman" w:hAnsi="Times New Roman" w:cs="Times New Roman"/>
          <w:sz w:val="24"/>
          <w:szCs w:val="24"/>
        </w:rPr>
        <w:t>о тоя начин остав</w:t>
      </w:r>
      <w:r w:rsidR="00B560F6">
        <w:rPr>
          <w:rFonts w:ascii="Times New Roman" w:hAnsi="Times New Roman" w:cs="Times New Roman"/>
          <w:sz w:val="24"/>
          <w:szCs w:val="24"/>
        </w:rPr>
        <w:t>а а</w:t>
      </w:r>
      <w:r w:rsidR="00B560F6" w:rsidRPr="00B560F6">
        <w:rPr>
          <w:rFonts w:ascii="Times New Roman" w:hAnsi="Times New Roman" w:cs="Times New Roman"/>
          <w:sz w:val="24"/>
          <w:szCs w:val="24"/>
        </w:rPr>
        <w:t xml:space="preserve">бсолютно отворена преписката и не може да </w:t>
      </w:r>
      <w:r w:rsidR="001F31B2">
        <w:rPr>
          <w:rFonts w:ascii="Times New Roman" w:hAnsi="Times New Roman" w:cs="Times New Roman"/>
          <w:sz w:val="24"/>
          <w:szCs w:val="24"/>
        </w:rPr>
        <w:t xml:space="preserve">бъде </w:t>
      </w:r>
      <w:r w:rsidR="00B560F6" w:rsidRPr="00B560F6">
        <w:rPr>
          <w:rFonts w:ascii="Times New Roman" w:hAnsi="Times New Roman" w:cs="Times New Roman"/>
          <w:sz w:val="24"/>
          <w:szCs w:val="24"/>
        </w:rPr>
        <w:t>направ</w:t>
      </w:r>
      <w:r w:rsidR="001F31B2">
        <w:rPr>
          <w:rFonts w:ascii="Times New Roman" w:hAnsi="Times New Roman" w:cs="Times New Roman"/>
          <w:sz w:val="24"/>
          <w:szCs w:val="24"/>
        </w:rPr>
        <w:t>ена</w:t>
      </w:r>
      <w:r w:rsidR="00B560F6" w:rsidRPr="00B560F6">
        <w:rPr>
          <w:rFonts w:ascii="Times New Roman" w:hAnsi="Times New Roman" w:cs="Times New Roman"/>
          <w:sz w:val="24"/>
          <w:szCs w:val="24"/>
        </w:rPr>
        <w:t xml:space="preserve"> адекватно преценка какви биха били тези условия</w:t>
      </w:r>
      <w:r w:rsidR="001F31B2">
        <w:rPr>
          <w:rFonts w:ascii="Times New Roman" w:hAnsi="Times New Roman" w:cs="Times New Roman"/>
          <w:sz w:val="24"/>
          <w:szCs w:val="24"/>
        </w:rPr>
        <w:t>,</w:t>
      </w:r>
      <w:r w:rsidR="00B560F6" w:rsidRPr="00B560F6">
        <w:rPr>
          <w:rFonts w:ascii="Times New Roman" w:hAnsi="Times New Roman" w:cs="Times New Roman"/>
          <w:sz w:val="24"/>
          <w:szCs w:val="24"/>
        </w:rPr>
        <w:t xml:space="preserve"> които той би предвидил</w:t>
      </w:r>
      <w:r w:rsidR="001F31B2">
        <w:rPr>
          <w:rFonts w:ascii="Times New Roman" w:hAnsi="Times New Roman" w:cs="Times New Roman"/>
          <w:sz w:val="24"/>
          <w:szCs w:val="24"/>
        </w:rPr>
        <w:t>,</w:t>
      </w:r>
      <w:r w:rsidR="00B560F6" w:rsidRPr="00B560F6">
        <w:rPr>
          <w:rFonts w:ascii="Times New Roman" w:hAnsi="Times New Roman" w:cs="Times New Roman"/>
          <w:sz w:val="24"/>
          <w:szCs w:val="24"/>
        </w:rPr>
        <w:t xml:space="preserve"> съответно за да се прецени дали сме в хипотезата на </w:t>
      </w:r>
      <w:r w:rsidR="001F31B2">
        <w:rPr>
          <w:rFonts w:ascii="Times New Roman" w:hAnsi="Times New Roman" w:cs="Times New Roman"/>
          <w:sz w:val="24"/>
          <w:szCs w:val="24"/>
        </w:rPr>
        <w:t>чл.</w:t>
      </w:r>
      <w:r w:rsidR="00B560F6" w:rsidRPr="00B560F6">
        <w:rPr>
          <w:rFonts w:ascii="Times New Roman" w:hAnsi="Times New Roman" w:cs="Times New Roman"/>
          <w:sz w:val="24"/>
          <w:szCs w:val="24"/>
        </w:rPr>
        <w:t>110</w:t>
      </w:r>
      <w:r w:rsidR="001F31B2">
        <w:rPr>
          <w:rFonts w:ascii="Times New Roman" w:hAnsi="Times New Roman" w:cs="Times New Roman"/>
          <w:sz w:val="24"/>
          <w:szCs w:val="24"/>
        </w:rPr>
        <w:t>,</w:t>
      </w:r>
      <w:r w:rsidR="00B560F6" w:rsidRPr="00B560F6">
        <w:rPr>
          <w:rFonts w:ascii="Times New Roman" w:hAnsi="Times New Roman" w:cs="Times New Roman"/>
          <w:sz w:val="24"/>
          <w:szCs w:val="24"/>
        </w:rPr>
        <w:t xml:space="preserve"> ал</w:t>
      </w:r>
      <w:r w:rsidR="001F31B2">
        <w:rPr>
          <w:rFonts w:ascii="Times New Roman" w:hAnsi="Times New Roman" w:cs="Times New Roman"/>
          <w:sz w:val="24"/>
          <w:szCs w:val="24"/>
        </w:rPr>
        <w:t>.</w:t>
      </w:r>
      <w:r w:rsidR="00B560F6" w:rsidRPr="00B560F6">
        <w:rPr>
          <w:rFonts w:ascii="Times New Roman" w:hAnsi="Times New Roman" w:cs="Times New Roman"/>
          <w:sz w:val="24"/>
          <w:szCs w:val="24"/>
        </w:rPr>
        <w:t>1</w:t>
      </w:r>
      <w:r w:rsidR="001F31B2">
        <w:rPr>
          <w:rFonts w:ascii="Times New Roman" w:hAnsi="Times New Roman" w:cs="Times New Roman"/>
          <w:sz w:val="24"/>
          <w:szCs w:val="24"/>
        </w:rPr>
        <w:t xml:space="preserve">, </w:t>
      </w:r>
      <w:r w:rsidR="00B560F6" w:rsidRPr="00B560F6">
        <w:rPr>
          <w:rFonts w:ascii="Times New Roman" w:hAnsi="Times New Roman" w:cs="Times New Roman"/>
          <w:sz w:val="24"/>
          <w:szCs w:val="24"/>
        </w:rPr>
        <w:t>.5 като основание за прекратяване или не сме</w:t>
      </w:r>
      <w:r w:rsidR="001F31B2">
        <w:rPr>
          <w:rFonts w:ascii="Times New Roman" w:hAnsi="Times New Roman" w:cs="Times New Roman"/>
          <w:sz w:val="24"/>
          <w:szCs w:val="24"/>
        </w:rPr>
        <w:t>. Т</w:t>
      </w:r>
      <w:r w:rsidR="00B560F6" w:rsidRPr="00B560F6">
        <w:rPr>
          <w:rFonts w:ascii="Times New Roman" w:hAnsi="Times New Roman" w:cs="Times New Roman"/>
          <w:sz w:val="24"/>
          <w:szCs w:val="24"/>
        </w:rPr>
        <w:t xml:space="preserve">ова </w:t>
      </w:r>
      <w:r w:rsidR="001F31B2">
        <w:rPr>
          <w:rFonts w:ascii="Times New Roman" w:hAnsi="Times New Roman" w:cs="Times New Roman"/>
          <w:sz w:val="24"/>
          <w:szCs w:val="24"/>
        </w:rPr>
        <w:t xml:space="preserve">е </w:t>
      </w:r>
      <w:r w:rsidR="00B560F6" w:rsidRPr="00B560F6">
        <w:rPr>
          <w:rFonts w:ascii="Times New Roman" w:hAnsi="Times New Roman" w:cs="Times New Roman"/>
          <w:sz w:val="24"/>
          <w:szCs w:val="24"/>
        </w:rPr>
        <w:t>по същество.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812C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Ж. Х.:</w:t>
      </w:r>
    </w:p>
    <w:p w:rsidR="001F31B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1F31B2" w:rsidRPr="001F31B2">
        <w:rPr>
          <w:rFonts w:ascii="Times New Roman" w:hAnsi="Times New Roman" w:cs="Times New Roman"/>
          <w:sz w:val="24"/>
          <w:szCs w:val="24"/>
        </w:rPr>
        <w:t>Уважаема комисия</w:t>
      </w:r>
      <w:r w:rsidR="001F31B2">
        <w:rPr>
          <w:rFonts w:ascii="Times New Roman" w:hAnsi="Times New Roman" w:cs="Times New Roman"/>
          <w:sz w:val="24"/>
          <w:szCs w:val="24"/>
        </w:rPr>
        <w:t>,</w:t>
      </w:r>
      <w:r w:rsidR="001F31B2" w:rsidRPr="001F31B2">
        <w:rPr>
          <w:rFonts w:ascii="Times New Roman" w:hAnsi="Times New Roman" w:cs="Times New Roman"/>
          <w:sz w:val="24"/>
          <w:szCs w:val="24"/>
        </w:rPr>
        <w:t xml:space="preserve"> моля да оставите без уважение</w:t>
      </w:r>
      <w:r w:rsidR="001F31B2">
        <w:rPr>
          <w:rFonts w:ascii="Times New Roman" w:hAnsi="Times New Roman" w:cs="Times New Roman"/>
          <w:sz w:val="24"/>
          <w:szCs w:val="24"/>
        </w:rPr>
        <w:t>,</w:t>
      </w:r>
      <w:r w:rsidR="001F31B2" w:rsidRPr="001F31B2">
        <w:rPr>
          <w:rFonts w:ascii="Times New Roman" w:hAnsi="Times New Roman" w:cs="Times New Roman"/>
          <w:sz w:val="24"/>
          <w:szCs w:val="24"/>
        </w:rPr>
        <w:t xml:space="preserve"> като неоснователна и недоказана</w:t>
      </w:r>
      <w:r w:rsidR="001F31B2">
        <w:rPr>
          <w:rFonts w:ascii="Times New Roman" w:hAnsi="Times New Roman" w:cs="Times New Roman"/>
          <w:sz w:val="24"/>
          <w:szCs w:val="24"/>
        </w:rPr>
        <w:t>,</w:t>
      </w:r>
      <w:r w:rsidR="001F31B2" w:rsidRPr="001F31B2"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1F31B2">
        <w:rPr>
          <w:rFonts w:ascii="Times New Roman" w:hAnsi="Times New Roman" w:cs="Times New Roman"/>
          <w:sz w:val="24"/>
          <w:szCs w:val="24"/>
        </w:rPr>
        <w:t>. Сч</w:t>
      </w:r>
      <w:r w:rsidR="001F31B2" w:rsidRPr="001F31B2">
        <w:rPr>
          <w:rFonts w:ascii="Times New Roman" w:hAnsi="Times New Roman" w:cs="Times New Roman"/>
          <w:sz w:val="24"/>
          <w:szCs w:val="24"/>
        </w:rPr>
        <w:t>итам</w:t>
      </w:r>
      <w:r w:rsidR="001F31B2">
        <w:rPr>
          <w:rFonts w:ascii="Times New Roman" w:hAnsi="Times New Roman" w:cs="Times New Roman"/>
          <w:sz w:val="24"/>
          <w:szCs w:val="24"/>
        </w:rPr>
        <w:t>,</w:t>
      </w:r>
      <w:r w:rsidR="001F31B2" w:rsidRPr="001F31B2">
        <w:rPr>
          <w:rFonts w:ascii="Times New Roman" w:hAnsi="Times New Roman" w:cs="Times New Roman"/>
          <w:sz w:val="24"/>
          <w:szCs w:val="24"/>
        </w:rPr>
        <w:t xml:space="preserve"> че в решението на възложителя</w:t>
      </w:r>
      <w:r w:rsidR="001F31B2">
        <w:rPr>
          <w:rFonts w:ascii="Times New Roman" w:hAnsi="Times New Roman" w:cs="Times New Roman"/>
          <w:sz w:val="24"/>
          <w:szCs w:val="24"/>
        </w:rPr>
        <w:t>,</w:t>
      </w:r>
      <w:r w:rsidR="001F31B2" w:rsidRPr="001F31B2">
        <w:rPr>
          <w:rFonts w:ascii="Times New Roman" w:hAnsi="Times New Roman" w:cs="Times New Roman"/>
          <w:sz w:val="24"/>
          <w:szCs w:val="24"/>
        </w:rPr>
        <w:t xml:space="preserve"> както и </w:t>
      </w:r>
      <w:r w:rsidR="001F31B2">
        <w:rPr>
          <w:rFonts w:ascii="Times New Roman" w:hAnsi="Times New Roman" w:cs="Times New Roman"/>
          <w:sz w:val="24"/>
          <w:szCs w:val="24"/>
        </w:rPr>
        <w:t xml:space="preserve">в </w:t>
      </w:r>
      <w:r w:rsidR="001F31B2" w:rsidRPr="001F31B2">
        <w:rPr>
          <w:rFonts w:ascii="Times New Roman" w:hAnsi="Times New Roman" w:cs="Times New Roman"/>
          <w:sz w:val="24"/>
          <w:szCs w:val="24"/>
        </w:rPr>
        <w:t>становището</w:t>
      </w:r>
      <w:r w:rsidR="001F31B2">
        <w:rPr>
          <w:rFonts w:ascii="Times New Roman" w:hAnsi="Times New Roman" w:cs="Times New Roman"/>
          <w:sz w:val="24"/>
          <w:szCs w:val="24"/>
        </w:rPr>
        <w:t>,</w:t>
      </w:r>
      <w:r w:rsidR="001F31B2" w:rsidRPr="001F31B2">
        <w:rPr>
          <w:rFonts w:ascii="Times New Roman" w:hAnsi="Times New Roman" w:cs="Times New Roman"/>
          <w:sz w:val="24"/>
          <w:szCs w:val="24"/>
        </w:rPr>
        <w:t xml:space="preserve"> сме </w:t>
      </w:r>
      <w:r w:rsidR="001F31B2">
        <w:rPr>
          <w:rFonts w:ascii="Times New Roman" w:hAnsi="Times New Roman" w:cs="Times New Roman"/>
          <w:sz w:val="24"/>
          <w:szCs w:val="24"/>
        </w:rPr>
        <w:t>о</w:t>
      </w:r>
      <w:r w:rsidR="001F31B2" w:rsidRPr="001F31B2">
        <w:rPr>
          <w:rFonts w:ascii="Times New Roman" w:hAnsi="Times New Roman" w:cs="Times New Roman"/>
          <w:sz w:val="24"/>
          <w:szCs w:val="24"/>
        </w:rPr>
        <w:t xml:space="preserve">писали конкретно </w:t>
      </w:r>
      <w:r w:rsidR="001F31B2">
        <w:rPr>
          <w:rFonts w:ascii="Times New Roman" w:hAnsi="Times New Roman" w:cs="Times New Roman"/>
          <w:sz w:val="24"/>
          <w:szCs w:val="24"/>
        </w:rPr>
        <w:t>в</w:t>
      </w:r>
      <w:r w:rsidR="001F31B2" w:rsidRPr="001F31B2">
        <w:rPr>
          <w:rFonts w:ascii="Times New Roman" w:hAnsi="Times New Roman" w:cs="Times New Roman"/>
          <w:sz w:val="24"/>
          <w:szCs w:val="24"/>
        </w:rPr>
        <w:t xml:space="preserve"> какво се изразяват нарушенията</w:t>
      </w:r>
      <w:r w:rsidR="001F31B2">
        <w:rPr>
          <w:rFonts w:ascii="Times New Roman" w:hAnsi="Times New Roman" w:cs="Times New Roman"/>
          <w:sz w:val="24"/>
          <w:szCs w:val="24"/>
        </w:rPr>
        <w:t>,</w:t>
      </w:r>
      <w:r w:rsidR="001F31B2" w:rsidRPr="001F31B2">
        <w:rPr>
          <w:rFonts w:ascii="Times New Roman" w:hAnsi="Times New Roman" w:cs="Times New Roman"/>
          <w:sz w:val="24"/>
          <w:szCs w:val="24"/>
        </w:rPr>
        <w:t xml:space="preserve"> които сме констатирали в хода на процедурата</w:t>
      </w:r>
      <w:r w:rsidR="001F31B2">
        <w:rPr>
          <w:rFonts w:ascii="Times New Roman" w:hAnsi="Times New Roman" w:cs="Times New Roman"/>
          <w:sz w:val="24"/>
          <w:szCs w:val="24"/>
        </w:rPr>
        <w:t>,</w:t>
      </w:r>
      <w:r w:rsidR="001F31B2" w:rsidRPr="001F31B2">
        <w:rPr>
          <w:rFonts w:ascii="Times New Roman" w:hAnsi="Times New Roman" w:cs="Times New Roman"/>
          <w:sz w:val="24"/>
          <w:szCs w:val="24"/>
        </w:rPr>
        <w:t xml:space="preserve"> поради което същите не могат да бъдат санирани</w:t>
      </w:r>
      <w:r w:rsidR="001F31B2">
        <w:rPr>
          <w:rFonts w:ascii="Times New Roman" w:hAnsi="Times New Roman" w:cs="Times New Roman"/>
          <w:sz w:val="24"/>
          <w:szCs w:val="24"/>
        </w:rPr>
        <w:t>,</w:t>
      </w:r>
      <w:r w:rsidR="001F31B2" w:rsidRPr="001F31B2">
        <w:rPr>
          <w:rFonts w:ascii="Times New Roman" w:hAnsi="Times New Roman" w:cs="Times New Roman"/>
          <w:sz w:val="24"/>
          <w:szCs w:val="24"/>
        </w:rPr>
        <w:t xml:space="preserve"> без това да промени техническата спецификация в процедурата</w:t>
      </w:r>
      <w:r w:rsidR="001F31B2">
        <w:rPr>
          <w:rFonts w:ascii="Times New Roman" w:hAnsi="Times New Roman" w:cs="Times New Roman"/>
          <w:sz w:val="24"/>
          <w:szCs w:val="24"/>
        </w:rPr>
        <w:t>,</w:t>
      </w:r>
      <w:r w:rsidR="001F31B2" w:rsidRPr="001F31B2">
        <w:rPr>
          <w:rFonts w:ascii="Times New Roman" w:hAnsi="Times New Roman" w:cs="Times New Roman"/>
          <w:sz w:val="24"/>
          <w:szCs w:val="24"/>
        </w:rPr>
        <w:t xml:space="preserve"> което би променило условията</w:t>
      </w:r>
      <w:r w:rsidR="001F31B2">
        <w:rPr>
          <w:rFonts w:ascii="Times New Roman" w:hAnsi="Times New Roman" w:cs="Times New Roman"/>
          <w:sz w:val="24"/>
          <w:szCs w:val="24"/>
        </w:rPr>
        <w:t>,</w:t>
      </w:r>
      <w:r w:rsidR="001F31B2" w:rsidRPr="001F31B2">
        <w:rPr>
          <w:rFonts w:ascii="Times New Roman" w:hAnsi="Times New Roman" w:cs="Times New Roman"/>
          <w:sz w:val="24"/>
          <w:szCs w:val="24"/>
        </w:rPr>
        <w:t xml:space="preserve"> при които същата е обявена</w:t>
      </w:r>
      <w:r w:rsidR="001F31B2">
        <w:rPr>
          <w:rFonts w:ascii="Times New Roman" w:hAnsi="Times New Roman" w:cs="Times New Roman"/>
          <w:sz w:val="24"/>
          <w:szCs w:val="24"/>
        </w:rPr>
        <w:t>,</w:t>
      </w:r>
      <w:r w:rsidR="001F31B2" w:rsidRPr="001F31B2">
        <w:rPr>
          <w:rFonts w:ascii="Times New Roman" w:hAnsi="Times New Roman" w:cs="Times New Roman"/>
          <w:sz w:val="24"/>
          <w:szCs w:val="24"/>
        </w:rPr>
        <w:t xml:space="preserve"> поради което сме предприели тази мярка за отмяна на процедурата</w:t>
      </w:r>
      <w:r w:rsidR="0021692E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C50096" w:rsidRDefault="001F31B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1F31B2">
        <w:rPr>
          <w:rFonts w:ascii="Times New Roman" w:hAnsi="Times New Roman" w:cs="Times New Roman"/>
          <w:sz w:val="24"/>
          <w:szCs w:val="24"/>
        </w:rPr>
        <w:t>ъв връзка с изложеното моля да оставите без уважение жалбата</w:t>
      </w:r>
      <w:r w:rsidR="00C50096">
        <w:rPr>
          <w:rFonts w:ascii="Times New Roman" w:hAnsi="Times New Roman" w:cs="Times New Roman"/>
          <w:sz w:val="24"/>
          <w:szCs w:val="24"/>
        </w:rPr>
        <w:t>,</w:t>
      </w:r>
      <w:r w:rsidRPr="001F31B2">
        <w:rPr>
          <w:rFonts w:ascii="Times New Roman" w:hAnsi="Times New Roman" w:cs="Times New Roman"/>
          <w:sz w:val="24"/>
          <w:szCs w:val="24"/>
        </w:rPr>
        <w:t xml:space="preserve"> като подробно сме изложили аргументите си в писменото становище</w:t>
      </w:r>
      <w:r w:rsidR="00C50096">
        <w:rPr>
          <w:rFonts w:ascii="Times New Roman" w:hAnsi="Times New Roman" w:cs="Times New Roman"/>
          <w:sz w:val="24"/>
          <w:szCs w:val="24"/>
        </w:rPr>
        <w:t>,</w:t>
      </w:r>
      <w:r w:rsidRPr="001F31B2">
        <w:rPr>
          <w:rFonts w:ascii="Times New Roman" w:hAnsi="Times New Roman" w:cs="Times New Roman"/>
          <w:sz w:val="24"/>
          <w:szCs w:val="24"/>
        </w:rPr>
        <w:t xml:space="preserve"> депозирано пр</w:t>
      </w:r>
      <w:r w:rsidR="00C50096">
        <w:rPr>
          <w:rFonts w:ascii="Times New Roman" w:hAnsi="Times New Roman" w:cs="Times New Roman"/>
          <w:sz w:val="24"/>
          <w:szCs w:val="24"/>
        </w:rPr>
        <w:t xml:space="preserve">ед комисията, </w:t>
      </w:r>
      <w:r w:rsidRPr="001F31B2">
        <w:rPr>
          <w:rFonts w:ascii="Times New Roman" w:hAnsi="Times New Roman" w:cs="Times New Roman"/>
          <w:sz w:val="24"/>
          <w:szCs w:val="24"/>
        </w:rPr>
        <w:t>както и моля да ни бъдат при</w:t>
      </w:r>
      <w:r w:rsidR="00C50096">
        <w:rPr>
          <w:rFonts w:ascii="Times New Roman" w:hAnsi="Times New Roman" w:cs="Times New Roman"/>
          <w:sz w:val="24"/>
          <w:szCs w:val="24"/>
        </w:rPr>
        <w:t>съ</w:t>
      </w:r>
      <w:r w:rsidRPr="001F31B2">
        <w:rPr>
          <w:rFonts w:ascii="Times New Roman" w:hAnsi="Times New Roman" w:cs="Times New Roman"/>
          <w:sz w:val="24"/>
          <w:szCs w:val="24"/>
        </w:rPr>
        <w:t>дени юрисконсул</w:t>
      </w:r>
      <w:r w:rsidR="00C50096">
        <w:rPr>
          <w:rFonts w:ascii="Times New Roman" w:hAnsi="Times New Roman" w:cs="Times New Roman"/>
          <w:sz w:val="24"/>
          <w:szCs w:val="24"/>
        </w:rPr>
        <w:t>т</w:t>
      </w:r>
      <w:r w:rsidRPr="001F31B2">
        <w:rPr>
          <w:rFonts w:ascii="Times New Roman" w:hAnsi="Times New Roman" w:cs="Times New Roman"/>
          <w:sz w:val="24"/>
          <w:szCs w:val="24"/>
        </w:rPr>
        <w:t>ско възнаграждение</w:t>
      </w:r>
      <w:r w:rsidR="00C50096">
        <w:rPr>
          <w:rFonts w:ascii="Times New Roman" w:hAnsi="Times New Roman" w:cs="Times New Roman"/>
          <w:sz w:val="24"/>
          <w:szCs w:val="24"/>
        </w:rPr>
        <w:t>,</w:t>
      </w:r>
      <w:r w:rsidRPr="001F31B2">
        <w:rPr>
          <w:rFonts w:ascii="Times New Roman" w:hAnsi="Times New Roman" w:cs="Times New Roman"/>
          <w:sz w:val="24"/>
          <w:szCs w:val="24"/>
        </w:rPr>
        <w:t xml:space="preserve"> и правим възражение за прекомерност на адвокатския хонорар.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C50096" w:rsidRDefault="00C50096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51E0" w:rsidRDefault="004251E0" w:rsidP="00324B6B">
      <w:pPr>
        <w:spacing w:after="0" w:line="240" w:lineRule="auto"/>
      </w:pPr>
      <w:r>
        <w:separator/>
      </w:r>
    </w:p>
  </w:endnote>
  <w:endnote w:type="continuationSeparator" w:id="0">
    <w:p w:rsidR="004251E0" w:rsidRDefault="004251E0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692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51E0" w:rsidRDefault="004251E0" w:rsidP="00324B6B">
      <w:pPr>
        <w:spacing w:after="0" w:line="240" w:lineRule="auto"/>
      </w:pPr>
      <w:r>
        <w:separator/>
      </w:r>
    </w:p>
  </w:footnote>
  <w:footnote w:type="continuationSeparator" w:id="0">
    <w:p w:rsidR="004251E0" w:rsidRDefault="004251E0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31B2"/>
    <w:rsid w:val="001F7DB6"/>
    <w:rsid w:val="00212A83"/>
    <w:rsid w:val="00215E5D"/>
    <w:rsid w:val="0021692E"/>
    <w:rsid w:val="0022459E"/>
    <w:rsid w:val="00232A56"/>
    <w:rsid w:val="00246874"/>
    <w:rsid w:val="00261404"/>
    <w:rsid w:val="002643F2"/>
    <w:rsid w:val="002812C8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77911"/>
    <w:rsid w:val="00382AF1"/>
    <w:rsid w:val="003A2AA5"/>
    <w:rsid w:val="003B70EF"/>
    <w:rsid w:val="003D24FF"/>
    <w:rsid w:val="003D4817"/>
    <w:rsid w:val="003E0B7E"/>
    <w:rsid w:val="003E36D1"/>
    <w:rsid w:val="003E5EB9"/>
    <w:rsid w:val="003E70D5"/>
    <w:rsid w:val="00406C27"/>
    <w:rsid w:val="00424446"/>
    <w:rsid w:val="004251E0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F1C57"/>
    <w:rsid w:val="00704E16"/>
    <w:rsid w:val="00705E9F"/>
    <w:rsid w:val="00716088"/>
    <w:rsid w:val="00717A11"/>
    <w:rsid w:val="007517D7"/>
    <w:rsid w:val="0077251C"/>
    <w:rsid w:val="00786940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B13D35"/>
    <w:rsid w:val="00B158B2"/>
    <w:rsid w:val="00B560F6"/>
    <w:rsid w:val="00B755EB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0096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67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5374"/>
    <w:rsid w:val="00F46579"/>
    <w:rsid w:val="00F54872"/>
    <w:rsid w:val="00F66875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4C365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498</Words>
  <Characters>2844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2022-07-29T12:42:00Z</cp:lastPrinted>
  <dcterms:created xsi:type="dcterms:W3CDTF">2022-07-29T12:42:00Z</dcterms:created>
  <dcterms:modified xsi:type="dcterms:W3CDTF">2022-07-29T12:42:00Z</dcterms:modified>
</cp:coreProperties>
</file>